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80" w:rsidRPr="00657293" w:rsidRDefault="00657293" w:rsidP="00657293">
      <w:pPr>
        <w:jc w:val="center"/>
        <w:rPr>
          <w:b/>
          <w:sz w:val="28"/>
          <w:szCs w:val="28"/>
          <w:u w:val="single"/>
        </w:rPr>
      </w:pPr>
      <w:r w:rsidRPr="00657293">
        <w:rPr>
          <w:b/>
          <w:sz w:val="28"/>
          <w:szCs w:val="28"/>
          <w:u w:val="single"/>
        </w:rPr>
        <w:t>Teacher Levels and Professional Learning Support Required - Julie Boyd 1994</w:t>
      </w:r>
    </w:p>
    <w:tbl>
      <w:tblPr>
        <w:tblStyle w:val="LightShading-Accent4"/>
        <w:tblW w:w="13716" w:type="dxa"/>
        <w:tblLook w:val="04A0"/>
      </w:tblPr>
      <w:tblGrid>
        <w:gridCol w:w="3510"/>
        <w:gridCol w:w="3402"/>
        <w:gridCol w:w="3402"/>
        <w:gridCol w:w="3402"/>
      </w:tblGrid>
      <w:tr w:rsidR="00757180" w:rsidTr="00657293">
        <w:trPr>
          <w:cnfStyle w:val="100000000000"/>
        </w:trPr>
        <w:tc>
          <w:tcPr>
            <w:cnfStyle w:val="001000000000"/>
            <w:tcW w:w="3510" w:type="dxa"/>
          </w:tcPr>
          <w:p w:rsidR="00757180" w:rsidRPr="00657293" w:rsidRDefault="00757180" w:rsidP="00757180">
            <w:pPr>
              <w:jc w:val="center"/>
              <w:rPr>
                <w:sz w:val="28"/>
                <w:szCs w:val="28"/>
              </w:rPr>
            </w:pPr>
          </w:p>
          <w:p w:rsidR="00757180" w:rsidRPr="00657293" w:rsidRDefault="00757180" w:rsidP="00757180">
            <w:pPr>
              <w:jc w:val="center"/>
              <w:rPr>
                <w:sz w:val="28"/>
                <w:szCs w:val="28"/>
              </w:rPr>
            </w:pPr>
            <w:r w:rsidRPr="00657293">
              <w:rPr>
                <w:sz w:val="28"/>
                <w:szCs w:val="28"/>
              </w:rPr>
              <w:t>Teacher Level</w:t>
            </w:r>
          </w:p>
          <w:p w:rsidR="00757180" w:rsidRPr="00657293" w:rsidRDefault="00757180" w:rsidP="007571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100000000000"/>
              <w:rPr>
                <w:sz w:val="28"/>
                <w:szCs w:val="28"/>
              </w:rPr>
            </w:pPr>
          </w:p>
          <w:p w:rsidR="00757180" w:rsidRPr="00657293" w:rsidRDefault="00657293" w:rsidP="00657293">
            <w:pPr>
              <w:cnfStyle w:val="100000000000"/>
              <w:rPr>
                <w:sz w:val="28"/>
                <w:szCs w:val="28"/>
              </w:rPr>
            </w:pPr>
            <w:r w:rsidRPr="00657293">
              <w:rPr>
                <w:sz w:val="28"/>
                <w:szCs w:val="28"/>
              </w:rPr>
              <w:t xml:space="preserve">         </w:t>
            </w:r>
            <w:r w:rsidR="00757180" w:rsidRPr="00657293">
              <w:rPr>
                <w:sz w:val="28"/>
                <w:szCs w:val="28"/>
              </w:rPr>
              <w:t>Curriculum Focus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100000000000"/>
              <w:rPr>
                <w:sz w:val="28"/>
                <w:szCs w:val="28"/>
              </w:rPr>
            </w:pPr>
          </w:p>
          <w:p w:rsidR="00757180" w:rsidRPr="00657293" w:rsidRDefault="00757180" w:rsidP="00757180">
            <w:pPr>
              <w:jc w:val="center"/>
              <w:cnfStyle w:val="100000000000"/>
              <w:rPr>
                <w:sz w:val="28"/>
                <w:szCs w:val="28"/>
              </w:rPr>
            </w:pPr>
            <w:r w:rsidRPr="00657293">
              <w:rPr>
                <w:sz w:val="28"/>
                <w:szCs w:val="28"/>
              </w:rPr>
              <w:t>Relationship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100000000000"/>
              <w:rPr>
                <w:sz w:val="28"/>
                <w:szCs w:val="28"/>
              </w:rPr>
            </w:pPr>
          </w:p>
          <w:p w:rsidR="00757180" w:rsidRPr="00657293" w:rsidRDefault="00757180" w:rsidP="00757180">
            <w:pPr>
              <w:jc w:val="center"/>
              <w:cnfStyle w:val="100000000000"/>
              <w:rPr>
                <w:sz w:val="28"/>
                <w:szCs w:val="28"/>
              </w:rPr>
            </w:pPr>
            <w:r w:rsidRPr="00657293">
              <w:rPr>
                <w:sz w:val="28"/>
                <w:szCs w:val="28"/>
              </w:rPr>
              <w:t>Outcome</w:t>
            </w:r>
          </w:p>
        </w:tc>
      </w:tr>
      <w:tr w:rsidR="00657293" w:rsidTr="00657293">
        <w:trPr>
          <w:cnfStyle w:val="000000100000"/>
        </w:trPr>
        <w:tc>
          <w:tcPr>
            <w:cnfStyle w:val="001000000000"/>
            <w:tcW w:w="3510" w:type="dxa"/>
          </w:tcPr>
          <w:p w:rsidR="00657293" w:rsidRPr="00657293" w:rsidRDefault="00657293" w:rsidP="00757180">
            <w:pPr>
              <w:jc w:val="center"/>
            </w:pPr>
          </w:p>
          <w:p w:rsidR="00657293" w:rsidRPr="00657293" w:rsidRDefault="00657293" w:rsidP="00757180">
            <w:pPr>
              <w:jc w:val="center"/>
            </w:pPr>
          </w:p>
          <w:p w:rsidR="00757180" w:rsidRPr="00657293" w:rsidRDefault="00757180" w:rsidP="00757180">
            <w:pPr>
              <w:jc w:val="center"/>
            </w:pPr>
            <w:r w:rsidRPr="00657293">
              <w:t>Novice</w:t>
            </w:r>
            <w:r w:rsidR="00657293" w:rsidRPr="00657293">
              <w:t xml:space="preserve">                 </w:t>
            </w:r>
          </w:p>
          <w:p w:rsidR="00757180" w:rsidRPr="00657293" w:rsidRDefault="00757180" w:rsidP="00757180">
            <w:pPr>
              <w:jc w:val="center"/>
            </w:pPr>
          </w:p>
          <w:p w:rsidR="00657293" w:rsidRPr="00657293" w:rsidRDefault="00657293" w:rsidP="00657293"/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Activities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Dependence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Efficacy</w:t>
            </w:r>
          </w:p>
        </w:tc>
      </w:tr>
      <w:tr w:rsidR="00757180" w:rsidTr="00657293">
        <w:tc>
          <w:tcPr>
            <w:cnfStyle w:val="001000000000"/>
            <w:tcW w:w="3510" w:type="dxa"/>
          </w:tcPr>
          <w:p w:rsidR="00657293" w:rsidRPr="00657293" w:rsidRDefault="00657293" w:rsidP="00757180">
            <w:pPr>
              <w:jc w:val="center"/>
            </w:pPr>
          </w:p>
          <w:p w:rsidR="00657293" w:rsidRPr="00657293" w:rsidRDefault="00657293" w:rsidP="00757180">
            <w:pPr>
              <w:jc w:val="center"/>
            </w:pPr>
          </w:p>
          <w:p w:rsidR="00757180" w:rsidRPr="00657293" w:rsidRDefault="00757180" w:rsidP="00757180">
            <w:pPr>
              <w:jc w:val="center"/>
            </w:pPr>
            <w:r w:rsidRPr="00657293">
              <w:t>Advanced Beginner</w:t>
            </w:r>
          </w:p>
          <w:p w:rsidR="00657293" w:rsidRPr="00657293" w:rsidRDefault="00657293" w:rsidP="00657293"/>
          <w:p w:rsidR="00757180" w:rsidRPr="00657293" w:rsidRDefault="00757180" w:rsidP="00757180">
            <w:pPr>
              <w:jc w:val="center"/>
            </w:pP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000000"/>
              <w:rPr>
                <w:b/>
              </w:rPr>
            </w:pPr>
            <w:r w:rsidRPr="00657293">
              <w:rPr>
                <w:b/>
              </w:rPr>
              <w:t>Content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000000"/>
              <w:rPr>
                <w:b/>
              </w:rPr>
            </w:pPr>
            <w:r w:rsidRPr="00657293">
              <w:rPr>
                <w:b/>
              </w:rPr>
              <w:t>Independence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000000"/>
              <w:rPr>
                <w:b/>
              </w:rPr>
            </w:pPr>
            <w:r w:rsidRPr="00657293">
              <w:rPr>
                <w:b/>
              </w:rPr>
              <w:t>Flexibility</w:t>
            </w:r>
          </w:p>
        </w:tc>
      </w:tr>
      <w:tr w:rsidR="00657293" w:rsidTr="00657293">
        <w:trPr>
          <w:cnfStyle w:val="000000100000"/>
        </w:trPr>
        <w:tc>
          <w:tcPr>
            <w:cnfStyle w:val="001000000000"/>
            <w:tcW w:w="3510" w:type="dxa"/>
          </w:tcPr>
          <w:p w:rsidR="00657293" w:rsidRPr="00657293" w:rsidRDefault="00657293" w:rsidP="00657293">
            <w:pPr>
              <w:jc w:val="center"/>
            </w:pPr>
          </w:p>
          <w:p w:rsidR="00657293" w:rsidRPr="00657293" w:rsidRDefault="00657293" w:rsidP="00657293">
            <w:pPr>
              <w:jc w:val="center"/>
            </w:pPr>
          </w:p>
          <w:p w:rsidR="00657293" w:rsidRPr="00657293" w:rsidRDefault="00757180" w:rsidP="00657293">
            <w:pPr>
              <w:jc w:val="center"/>
            </w:pPr>
            <w:r w:rsidRPr="00657293">
              <w:t xml:space="preserve">Competent </w:t>
            </w:r>
          </w:p>
          <w:p w:rsidR="00657293" w:rsidRPr="00657293" w:rsidRDefault="00757180" w:rsidP="00657293">
            <w:pPr>
              <w:jc w:val="center"/>
            </w:pPr>
            <w:r w:rsidRPr="00657293">
              <w:t>Professional</w:t>
            </w:r>
          </w:p>
          <w:p w:rsidR="00657293" w:rsidRPr="00657293" w:rsidRDefault="00657293" w:rsidP="00657293"/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Processes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Interdependence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Craftsmanship</w:t>
            </w:r>
          </w:p>
        </w:tc>
      </w:tr>
      <w:tr w:rsidR="00757180" w:rsidTr="00657293">
        <w:tc>
          <w:tcPr>
            <w:cnfStyle w:val="001000000000"/>
            <w:tcW w:w="3510" w:type="dxa"/>
          </w:tcPr>
          <w:p w:rsidR="00657293" w:rsidRPr="00657293" w:rsidRDefault="00657293" w:rsidP="00757180">
            <w:pPr>
              <w:jc w:val="center"/>
            </w:pPr>
          </w:p>
          <w:p w:rsidR="00657293" w:rsidRPr="00657293" w:rsidRDefault="00657293" w:rsidP="00757180">
            <w:pPr>
              <w:jc w:val="center"/>
            </w:pPr>
          </w:p>
          <w:p w:rsidR="00757180" w:rsidRPr="00657293" w:rsidRDefault="00757180" w:rsidP="00757180">
            <w:pPr>
              <w:jc w:val="center"/>
            </w:pPr>
            <w:r w:rsidRPr="00657293">
              <w:t xml:space="preserve">Advanced </w:t>
            </w:r>
          </w:p>
          <w:p w:rsidR="00757180" w:rsidRPr="00657293" w:rsidRDefault="00757180" w:rsidP="00757180">
            <w:pPr>
              <w:jc w:val="center"/>
            </w:pPr>
            <w:r w:rsidRPr="00657293">
              <w:t>Professional</w:t>
            </w:r>
          </w:p>
          <w:p w:rsidR="00657293" w:rsidRPr="00657293" w:rsidRDefault="00657293" w:rsidP="00657293"/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000000"/>
              <w:rPr>
                <w:b/>
              </w:rPr>
            </w:pPr>
            <w:r w:rsidRPr="00657293">
              <w:rPr>
                <w:b/>
              </w:rPr>
              <w:t>Mind States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000000"/>
              <w:rPr>
                <w:b/>
              </w:rPr>
            </w:pPr>
            <w:r w:rsidRPr="00657293">
              <w:rPr>
                <w:b/>
              </w:rPr>
              <w:t>Coach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000000"/>
              <w:rPr>
                <w:b/>
              </w:rPr>
            </w:pPr>
            <w:r w:rsidRPr="00657293">
              <w:rPr>
                <w:b/>
              </w:rPr>
              <w:t>Consciousness</w:t>
            </w:r>
          </w:p>
        </w:tc>
      </w:tr>
      <w:tr w:rsidR="00657293" w:rsidTr="00657293">
        <w:trPr>
          <w:cnfStyle w:val="000000100000"/>
        </w:trPr>
        <w:tc>
          <w:tcPr>
            <w:cnfStyle w:val="001000000000"/>
            <w:tcW w:w="3510" w:type="dxa"/>
          </w:tcPr>
          <w:p w:rsidR="00657293" w:rsidRPr="00657293" w:rsidRDefault="00657293" w:rsidP="00757180">
            <w:pPr>
              <w:jc w:val="center"/>
            </w:pPr>
          </w:p>
          <w:p w:rsidR="00657293" w:rsidRPr="00657293" w:rsidRDefault="00657293" w:rsidP="00757180">
            <w:pPr>
              <w:jc w:val="center"/>
            </w:pPr>
          </w:p>
          <w:p w:rsidR="00757180" w:rsidRPr="00657293" w:rsidRDefault="00757180" w:rsidP="00757180">
            <w:pPr>
              <w:jc w:val="center"/>
            </w:pPr>
            <w:r w:rsidRPr="00657293">
              <w:t>Virtuoso/</w:t>
            </w:r>
            <w:proofErr w:type="spellStart"/>
            <w:r w:rsidRPr="00657293">
              <w:t>Sensai</w:t>
            </w:r>
            <w:proofErr w:type="spellEnd"/>
          </w:p>
          <w:p w:rsidR="00657293" w:rsidRPr="00657293" w:rsidRDefault="00657293" w:rsidP="00757180">
            <w:pPr>
              <w:jc w:val="center"/>
            </w:pPr>
          </w:p>
          <w:p w:rsidR="00757180" w:rsidRPr="00657293" w:rsidRDefault="00757180" w:rsidP="00757180">
            <w:pPr>
              <w:jc w:val="center"/>
            </w:pP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Ideals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Expert Mentor</w:t>
            </w:r>
          </w:p>
        </w:tc>
        <w:tc>
          <w:tcPr>
            <w:tcW w:w="3402" w:type="dxa"/>
          </w:tcPr>
          <w:p w:rsidR="00757180" w:rsidRPr="00657293" w:rsidRDefault="00757180" w:rsidP="00757180">
            <w:pPr>
              <w:jc w:val="center"/>
              <w:cnfStyle w:val="000000100000"/>
              <w:rPr>
                <w:b/>
              </w:rPr>
            </w:pPr>
            <w:r w:rsidRPr="00657293">
              <w:rPr>
                <w:b/>
              </w:rPr>
              <w:t>Orchestration</w:t>
            </w:r>
          </w:p>
        </w:tc>
      </w:tr>
    </w:tbl>
    <w:p w:rsidR="002238DD" w:rsidRPr="00757180" w:rsidRDefault="002238DD" w:rsidP="00757180"/>
    <w:sectPr w:rsidR="002238DD" w:rsidRPr="00757180" w:rsidSect="007571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7180"/>
    <w:rsid w:val="002238DD"/>
    <w:rsid w:val="00657293"/>
    <w:rsid w:val="00757180"/>
    <w:rsid w:val="007D3B19"/>
    <w:rsid w:val="00EF6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1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571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5718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5718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5718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5718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5718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BDFF-0E03-4280-BAAE-9EB28C78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Bryony Lowe</dc:creator>
  <cp:keywords/>
  <dc:description/>
  <cp:lastModifiedBy>Bryony Lowe</cp:lastModifiedBy>
  <cp:revision>1</cp:revision>
  <dcterms:created xsi:type="dcterms:W3CDTF">2009-09-28T05:54:00Z</dcterms:created>
  <dcterms:modified xsi:type="dcterms:W3CDTF">2009-09-28T06:15:00Z</dcterms:modified>
</cp:coreProperties>
</file>